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64C293" w14:textId="77777777" w:rsidR="003C507C" w:rsidRPr="0059765C" w:rsidRDefault="003C507C" w:rsidP="003C507C">
      <w:pPr>
        <w:spacing w:line="480" w:lineRule="auto"/>
        <w:jc w:val="center"/>
        <w:rPr>
          <w:rFonts w:cs="Times New Roman"/>
        </w:rPr>
      </w:pPr>
      <w:bookmarkStart w:id="0" w:name="_GoBack"/>
      <w:bookmarkEnd w:id="0"/>
    </w:p>
    <w:p w14:paraId="540EE9CA" w14:textId="77777777" w:rsidR="003C507C" w:rsidRPr="0059765C" w:rsidRDefault="003C507C" w:rsidP="003C507C">
      <w:pPr>
        <w:spacing w:line="480" w:lineRule="auto"/>
        <w:jc w:val="center"/>
        <w:rPr>
          <w:rFonts w:cs="Times New Roman"/>
        </w:rPr>
      </w:pPr>
    </w:p>
    <w:p w14:paraId="38F6D1AC" w14:textId="13FE1F82" w:rsidR="003C507C" w:rsidRPr="0059765C" w:rsidRDefault="003C507C" w:rsidP="003C507C">
      <w:pPr>
        <w:spacing w:line="480" w:lineRule="auto"/>
        <w:jc w:val="center"/>
        <w:rPr>
          <w:rFonts w:cs="Times New Roman"/>
        </w:rPr>
      </w:pPr>
    </w:p>
    <w:p w14:paraId="170B78D3" w14:textId="2E26EBC7" w:rsidR="003C507C" w:rsidRPr="0059765C" w:rsidRDefault="003C507C" w:rsidP="003C507C">
      <w:pPr>
        <w:spacing w:line="480" w:lineRule="auto"/>
        <w:jc w:val="center"/>
        <w:rPr>
          <w:rFonts w:cs="Times New Roman"/>
        </w:rPr>
      </w:pPr>
    </w:p>
    <w:p w14:paraId="263002D1" w14:textId="1AE8D762" w:rsidR="003C507C" w:rsidRPr="0059765C" w:rsidRDefault="003C507C" w:rsidP="003C507C">
      <w:pPr>
        <w:spacing w:line="480" w:lineRule="auto"/>
        <w:jc w:val="center"/>
        <w:rPr>
          <w:rFonts w:cs="Times New Roman"/>
        </w:rPr>
      </w:pPr>
    </w:p>
    <w:p w14:paraId="79761CC8" w14:textId="5DD3397A" w:rsidR="003C507C" w:rsidRPr="0059765C" w:rsidRDefault="003C507C" w:rsidP="003C507C">
      <w:pPr>
        <w:spacing w:line="480" w:lineRule="auto"/>
        <w:rPr>
          <w:rFonts w:cs="Times New Roman"/>
        </w:rPr>
      </w:pPr>
    </w:p>
    <w:p w14:paraId="0B50E4F3" w14:textId="77777777" w:rsidR="003C507C" w:rsidRPr="0059765C" w:rsidRDefault="003C507C" w:rsidP="003C507C">
      <w:pPr>
        <w:spacing w:line="480" w:lineRule="auto"/>
        <w:rPr>
          <w:rFonts w:cs="Times New Roman"/>
        </w:rPr>
      </w:pPr>
    </w:p>
    <w:p w14:paraId="495C9207" w14:textId="7E189628" w:rsidR="00726698" w:rsidRPr="0059765C" w:rsidRDefault="004345FA" w:rsidP="003C507C">
      <w:pPr>
        <w:spacing w:line="480" w:lineRule="auto"/>
        <w:jc w:val="center"/>
        <w:rPr>
          <w:rFonts w:cs="Times New Roman"/>
        </w:rPr>
      </w:pPr>
      <w:r w:rsidRPr="0059765C">
        <w:rPr>
          <w:rFonts w:cs="Times New Roman"/>
        </w:rPr>
        <w:t>Open and Collaborative Innovation</w:t>
      </w:r>
    </w:p>
    <w:p w14:paraId="0DE1D40D" w14:textId="0657FCBA" w:rsidR="003C507C" w:rsidRPr="0059765C" w:rsidRDefault="004345FA" w:rsidP="003C507C">
      <w:pPr>
        <w:spacing w:line="480" w:lineRule="auto"/>
        <w:jc w:val="center"/>
        <w:rPr>
          <w:rFonts w:cs="Times New Roman"/>
        </w:rPr>
      </w:pPr>
      <w:r w:rsidRPr="0059765C">
        <w:rPr>
          <w:rFonts w:cs="Times New Roman"/>
        </w:rPr>
        <w:t xml:space="preserve">Name of the Student </w:t>
      </w:r>
    </w:p>
    <w:p w14:paraId="7887288F" w14:textId="080FFC46" w:rsidR="003C507C" w:rsidRPr="0059765C" w:rsidRDefault="004345FA" w:rsidP="003C507C">
      <w:pPr>
        <w:spacing w:line="480" w:lineRule="auto"/>
        <w:jc w:val="center"/>
        <w:rPr>
          <w:rFonts w:cs="Times New Roman"/>
        </w:rPr>
      </w:pPr>
      <w:r w:rsidRPr="0059765C">
        <w:rPr>
          <w:rFonts w:cs="Times New Roman"/>
        </w:rPr>
        <w:t xml:space="preserve">Institutional Affiliation </w:t>
      </w:r>
    </w:p>
    <w:p w14:paraId="684DD135" w14:textId="60471FFF" w:rsidR="003C507C" w:rsidRPr="0059765C" w:rsidRDefault="004345FA" w:rsidP="003C507C">
      <w:pPr>
        <w:spacing w:line="480" w:lineRule="auto"/>
        <w:jc w:val="center"/>
        <w:rPr>
          <w:rFonts w:cs="Times New Roman"/>
        </w:rPr>
      </w:pPr>
      <w:r w:rsidRPr="0059765C">
        <w:rPr>
          <w:rFonts w:cs="Times New Roman"/>
        </w:rPr>
        <w:t>Date of Submission</w:t>
      </w:r>
    </w:p>
    <w:p w14:paraId="23A36B61" w14:textId="77777777" w:rsidR="003C507C" w:rsidRPr="0059765C" w:rsidRDefault="003C507C" w:rsidP="003C507C">
      <w:pPr>
        <w:spacing w:line="480" w:lineRule="auto"/>
        <w:jc w:val="center"/>
        <w:rPr>
          <w:rFonts w:cs="Times New Roman"/>
        </w:rPr>
      </w:pPr>
    </w:p>
    <w:p w14:paraId="617695E2" w14:textId="0FCA3201" w:rsidR="003C507C" w:rsidRPr="0059765C" w:rsidRDefault="003C507C">
      <w:pPr>
        <w:spacing w:line="480" w:lineRule="auto"/>
        <w:jc w:val="center"/>
        <w:rPr>
          <w:rFonts w:cs="Times New Roman"/>
        </w:rPr>
      </w:pPr>
    </w:p>
    <w:p w14:paraId="5AED020A" w14:textId="517423E1" w:rsidR="00217F1B" w:rsidRPr="0059765C" w:rsidRDefault="00217F1B">
      <w:pPr>
        <w:spacing w:line="480" w:lineRule="auto"/>
        <w:jc w:val="center"/>
        <w:rPr>
          <w:rFonts w:cs="Times New Roman"/>
        </w:rPr>
      </w:pPr>
    </w:p>
    <w:p w14:paraId="6F915E4E" w14:textId="36DBC1EF" w:rsidR="00217F1B" w:rsidRPr="0059765C" w:rsidRDefault="00217F1B">
      <w:pPr>
        <w:spacing w:line="480" w:lineRule="auto"/>
        <w:jc w:val="center"/>
        <w:rPr>
          <w:rFonts w:cs="Times New Roman"/>
        </w:rPr>
      </w:pPr>
    </w:p>
    <w:p w14:paraId="27ABC15F" w14:textId="0326214C" w:rsidR="00217F1B" w:rsidRPr="0059765C" w:rsidRDefault="00217F1B">
      <w:pPr>
        <w:spacing w:line="480" w:lineRule="auto"/>
        <w:jc w:val="center"/>
        <w:rPr>
          <w:rFonts w:cs="Times New Roman"/>
        </w:rPr>
      </w:pPr>
    </w:p>
    <w:p w14:paraId="68D81488" w14:textId="4498A0E4" w:rsidR="00217F1B" w:rsidRPr="0059765C" w:rsidRDefault="00217F1B">
      <w:pPr>
        <w:spacing w:line="480" w:lineRule="auto"/>
        <w:jc w:val="center"/>
        <w:rPr>
          <w:rFonts w:cs="Times New Roman"/>
        </w:rPr>
      </w:pPr>
    </w:p>
    <w:p w14:paraId="2CEA5E06" w14:textId="77777777" w:rsidR="004622DA" w:rsidRPr="0059765C" w:rsidRDefault="004622DA" w:rsidP="00C529B3">
      <w:pPr>
        <w:spacing w:line="480" w:lineRule="auto"/>
        <w:jc w:val="both"/>
        <w:rPr>
          <w:rFonts w:cs="Times New Roman"/>
        </w:rPr>
      </w:pPr>
    </w:p>
    <w:p w14:paraId="277D2548" w14:textId="72C84C40" w:rsidR="0059765C" w:rsidRPr="0059765C" w:rsidRDefault="0059765C" w:rsidP="0059765C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59765C">
        <w:rPr>
          <w:rFonts w:ascii="Times New Roman" w:hAnsi="Times New Roman" w:cs="Times New Roman"/>
          <w:sz w:val="24"/>
          <w:szCs w:val="24"/>
        </w:rPr>
        <w:lastRenderedPageBreak/>
        <w:t>Open and Collaborative Innovation</w:t>
      </w:r>
    </w:p>
    <w:p w14:paraId="5B959C6B" w14:textId="159EAE08" w:rsidR="0059765C" w:rsidRPr="0059765C" w:rsidRDefault="004345FA" w:rsidP="0059765C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59765C">
        <w:rPr>
          <w:rFonts w:ascii="Times New Roman" w:hAnsi="Times New Roman" w:cs="Times New Roman"/>
          <w:sz w:val="24"/>
          <w:szCs w:val="24"/>
        </w:rPr>
        <w:t>Introduction</w:t>
      </w:r>
    </w:p>
    <w:p w14:paraId="21712BF1" w14:textId="7F2CC2DA" w:rsidR="006C62BD" w:rsidRPr="0059765C" w:rsidRDefault="004345FA" w:rsidP="008839D6">
      <w:pPr>
        <w:pStyle w:val="BodyTextIndent"/>
      </w:pPr>
      <w:r w:rsidRPr="0059765C">
        <w:t>The new</w:t>
      </w:r>
      <w:r w:rsidR="00BF6B47" w:rsidRPr="0059765C">
        <w:t>-</w:t>
      </w:r>
      <w:r w:rsidRPr="0059765C">
        <w:t>age innovation is shifting from closed end innovation to open and collaborative</w:t>
      </w:r>
      <w:r w:rsidR="00D0256E" w:rsidRPr="0059765C">
        <w:t xml:space="preserve"> innovation. </w:t>
      </w:r>
      <w:r w:rsidR="003A40C1" w:rsidRPr="0059765C">
        <w:t xml:space="preserve">This recent shift is </w:t>
      </w:r>
      <w:r w:rsidR="000A3096" w:rsidRPr="0059765C">
        <w:t xml:space="preserve">attributed to some </w:t>
      </w:r>
      <w:r w:rsidR="008839D6" w:rsidRPr="0059765C">
        <w:t>factors, which</w:t>
      </w:r>
      <w:r w:rsidR="000A3096" w:rsidRPr="0059765C">
        <w:t xml:space="preserve"> </w:t>
      </w:r>
      <w:r w:rsidR="00511551" w:rsidRPr="0059765C">
        <w:t xml:space="preserve">erode the relevance of </w:t>
      </w:r>
      <w:r w:rsidR="000F11C1" w:rsidRPr="0059765C">
        <w:t>closed-end innovation</w:t>
      </w:r>
      <w:r w:rsidR="00B6299E" w:rsidRPr="0059765C">
        <w:t xml:space="preserve"> (Chesbrough, 2006)</w:t>
      </w:r>
      <w:r w:rsidR="00335786" w:rsidRPr="0059765C">
        <w:t xml:space="preserve">. </w:t>
      </w:r>
      <w:r w:rsidR="00511551" w:rsidRPr="0059765C">
        <w:t>Some of</w:t>
      </w:r>
      <w:r w:rsidR="000F11C1" w:rsidRPr="0059765C">
        <w:t xml:space="preserve"> these factors include an increased number of highly educated individuals</w:t>
      </w:r>
      <w:r w:rsidR="00B269DB" w:rsidRPr="0059765C">
        <w:t xml:space="preserve">, availability of colossal external information, job changes and availability of venture </w:t>
      </w:r>
      <w:r w:rsidR="008839D6" w:rsidRPr="0059765C">
        <w:t>capital, which</w:t>
      </w:r>
      <w:r w:rsidR="00985039" w:rsidRPr="0059765C">
        <w:t xml:space="preserve"> makes it easier to come up with ideas outside </w:t>
      </w:r>
      <w:r w:rsidR="00163113" w:rsidRPr="0059765C">
        <w:t xml:space="preserve">of a </w:t>
      </w:r>
      <w:r w:rsidR="00985039" w:rsidRPr="0059765C">
        <w:t>company</w:t>
      </w:r>
      <w:r w:rsidR="00163113" w:rsidRPr="0059765C">
        <w:t>.</w:t>
      </w:r>
      <w:r w:rsidR="00B269DB" w:rsidRPr="0059765C">
        <w:t xml:space="preserve">  </w:t>
      </w:r>
      <w:r w:rsidR="00985039" w:rsidRPr="0059765C">
        <w:t xml:space="preserve">Collaborative or open innovation </w:t>
      </w:r>
      <w:r w:rsidRPr="0059765C">
        <w:t xml:space="preserve">refers to </w:t>
      </w:r>
      <w:r w:rsidR="00167429" w:rsidRPr="0059765C">
        <w:t xml:space="preserve">the products or knowledge </w:t>
      </w:r>
      <w:r w:rsidR="00EE1011" w:rsidRPr="0059765C">
        <w:t xml:space="preserve">developed </w:t>
      </w:r>
      <w:r w:rsidR="003673FA" w:rsidRPr="0059765C">
        <w:t>jointly by individuals who form a virtual team</w:t>
      </w:r>
      <w:r w:rsidR="00EE3AA0" w:rsidRPr="0059765C">
        <w:t xml:space="preserve"> (IGI Global, 2019</w:t>
      </w:r>
      <w:r w:rsidR="000A3096" w:rsidRPr="0059765C">
        <w:t>).</w:t>
      </w:r>
      <w:r w:rsidR="003673FA" w:rsidRPr="0059765C">
        <w:t xml:space="preserve"> </w:t>
      </w:r>
      <w:r w:rsidR="00A615BC" w:rsidRPr="0059765C">
        <w:t xml:space="preserve">The knowledge or product </w:t>
      </w:r>
      <w:r w:rsidR="004622DA" w:rsidRPr="0059765C">
        <w:t>development is</w:t>
      </w:r>
      <w:r w:rsidR="00A615BC" w:rsidRPr="0059765C">
        <w:t xml:space="preserve"> </w:t>
      </w:r>
      <w:r w:rsidR="004622DA" w:rsidRPr="0059765C">
        <w:t>instigated through</w:t>
      </w:r>
      <w:r w:rsidR="00EE1011" w:rsidRPr="0059765C">
        <w:t xml:space="preserve"> uniting </w:t>
      </w:r>
      <w:r w:rsidR="005B2272" w:rsidRPr="0059765C">
        <w:t xml:space="preserve">different business entities and people who have </w:t>
      </w:r>
      <w:r w:rsidR="00A63BB9" w:rsidRPr="0059765C">
        <w:t>corresponding</w:t>
      </w:r>
      <w:r w:rsidR="00EE611F" w:rsidRPr="0059765C">
        <w:t xml:space="preserve"> </w:t>
      </w:r>
      <w:r w:rsidR="00A63BB9" w:rsidRPr="0059765C">
        <w:t>skills, ideas, and knowledge</w:t>
      </w:r>
      <w:r w:rsidR="004622DA" w:rsidRPr="0059765C">
        <w:t>.</w:t>
      </w:r>
      <w:r w:rsidR="00EE611F" w:rsidRPr="0059765C">
        <w:t xml:space="preserve"> </w:t>
      </w:r>
      <w:r w:rsidR="008839D6" w:rsidRPr="0059765C">
        <w:t xml:space="preserve">It can also include different entities or groups working jointly to offer solutions to a common problem through sharing work, information, and ideas, and having a similar vision. </w:t>
      </w:r>
      <w:r w:rsidR="00EE611F" w:rsidRPr="0059765C">
        <w:t xml:space="preserve">The aim of collaborative innovating is creating progressive solutions </w:t>
      </w:r>
      <w:r w:rsidR="004F2348" w:rsidRPr="0059765C">
        <w:t>to various questions within the ecosystem of a business</w:t>
      </w:r>
      <w:r w:rsidR="00C60A1A" w:rsidRPr="0059765C">
        <w:t>.</w:t>
      </w:r>
    </w:p>
    <w:p w14:paraId="1872C4DA" w14:textId="2496A61B" w:rsidR="00E53263" w:rsidRPr="0059765C" w:rsidRDefault="004345FA" w:rsidP="0059765C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9765C">
        <w:rPr>
          <w:rFonts w:ascii="Times New Roman" w:hAnsi="Times New Roman" w:cs="Times New Roman"/>
          <w:sz w:val="24"/>
          <w:szCs w:val="24"/>
        </w:rPr>
        <w:t xml:space="preserve">Importance of </w:t>
      </w:r>
      <w:r w:rsidR="00667120" w:rsidRPr="0059765C">
        <w:rPr>
          <w:rFonts w:ascii="Times New Roman" w:hAnsi="Times New Roman" w:cs="Times New Roman"/>
          <w:sz w:val="24"/>
          <w:szCs w:val="24"/>
        </w:rPr>
        <w:t>C</w:t>
      </w:r>
      <w:r w:rsidRPr="0059765C">
        <w:rPr>
          <w:rFonts w:ascii="Times New Roman" w:hAnsi="Times New Roman" w:cs="Times New Roman"/>
          <w:sz w:val="24"/>
          <w:szCs w:val="24"/>
        </w:rPr>
        <w:t xml:space="preserve">reative </w:t>
      </w:r>
      <w:r w:rsidR="00667120" w:rsidRPr="0059765C">
        <w:rPr>
          <w:rFonts w:ascii="Times New Roman" w:hAnsi="Times New Roman" w:cs="Times New Roman"/>
          <w:sz w:val="24"/>
          <w:szCs w:val="24"/>
        </w:rPr>
        <w:t>C</w:t>
      </w:r>
      <w:r w:rsidRPr="0059765C">
        <w:rPr>
          <w:rFonts w:ascii="Times New Roman" w:hAnsi="Times New Roman" w:cs="Times New Roman"/>
          <w:sz w:val="24"/>
          <w:szCs w:val="24"/>
        </w:rPr>
        <w:t xml:space="preserve">onfidence </w:t>
      </w:r>
    </w:p>
    <w:p w14:paraId="3646F79A" w14:textId="77777777" w:rsidR="0059765C" w:rsidRPr="0059765C" w:rsidRDefault="0059765C" w:rsidP="0059765C">
      <w:pPr>
        <w:rPr>
          <w:rFonts w:cs="Times New Roman"/>
        </w:rPr>
      </w:pPr>
    </w:p>
    <w:p w14:paraId="326324AC" w14:textId="3E76E824" w:rsidR="00B40BC6" w:rsidRPr="0059765C" w:rsidRDefault="004345FA" w:rsidP="00C529B3">
      <w:pPr>
        <w:spacing w:line="480" w:lineRule="auto"/>
        <w:jc w:val="both"/>
        <w:rPr>
          <w:rFonts w:cs="Times New Roman"/>
        </w:rPr>
      </w:pPr>
      <w:r w:rsidRPr="0059765C">
        <w:rPr>
          <w:rFonts w:cs="Times New Roman"/>
        </w:rPr>
        <w:t xml:space="preserve"> </w:t>
      </w:r>
      <w:r w:rsidR="0045617A" w:rsidRPr="0059765C">
        <w:rPr>
          <w:rFonts w:cs="Times New Roman"/>
        </w:rPr>
        <w:tab/>
      </w:r>
      <w:r w:rsidR="00C978B4" w:rsidRPr="0059765C">
        <w:rPr>
          <w:rFonts w:cs="Times New Roman"/>
        </w:rPr>
        <w:t>Creative confidence is useful in countering the</w:t>
      </w:r>
      <w:r w:rsidR="0045617A" w:rsidRPr="0059765C">
        <w:rPr>
          <w:rFonts w:cs="Times New Roman"/>
        </w:rPr>
        <w:t xml:space="preserve"> risks posed by </w:t>
      </w:r>
      <w:r w:rsidR="003D1323" w:rsidRPr="0059765C">
        <w:rPr>
          <w:rFonts w:cs="Times New Roman"/>
        </w:rPr>
        <w:t xml:space="preserve">the volatile nature of the business arena. </w:t>
      </w:r>
      <w:r w:rsidR="000831C8" w:rsidRPr="0059765C">
        <w:rPr>
          <w:rFonts w:cs="Times New Roman"/>
        </w:rPr>
        <w:t xml:space="preserve">The current business world is increasingly </w:t>
      </w:r>
      <w:r w:rsidR="00BE0448" w:rsidRPr="0059765C">
        <w:rPr>
          <w:rFonts w:cs="Times New Roman"/>
        </w:rPr>
        <w:t xml:space="preserve">unpredictable. It is next to impossible to </w:t>
      </w:r>
      <w:r w:rsidR="00953E28" w:rsidRPr="0059765C">
        <w:rPr>
          <w:rFonts w:cs="Times New Roman"/>
        </w:rPr>
        <w:t xml:space="preserve">predict </w:t>
      </w:r>
      <w:r w:rsidR="00170F1E" w:rsidRPr="0059765C">
        <w:rPr>
          <w:rFonts w:cs="Times New Roman"/>
        </w:rPr>
        <w:t xml:space="preserve">accurately </w:t>
      </w:r>
      <w:r w:rsidR="00953E28" w:rsidRPr="0059765C">
        <w:rPr>
          <w:rFonts w:cs="Times New Roman"/>
        </w:rPr>
        <w:t xml:space="preserve">where competition will come </w:t>
      </w:r>
      <w:r w:rsidR="008839D6" w:rsidRPr="0059765C">
        <w:rPr>
          <w:rFonts w:cs="Times New Roman"/>
        </w:rPr>
        <w:t>from,</w:t>
      </w:r>
      <w:r w:rsidR="00953E28" w:rsidRPr="0059765C">
        <w:rPr>
          <w:rFonts w:cs="Times New Roman"/>
        </w:rPr>
        <w:t xml:space="preserve"> as there are several </w:t>
      </w:r>
      <w:r w:rsidR="008839D6" w:rsidRPr="0059765C">
        <w:rPr>
          <w:rFonts w:cs="Times New Roman"/>
        </w:rPr>
        <w:t>factors, which</w:t>
      </w:r>
      <w:r w:rsidR="00170F1E" w:rsidRPr="0059765C">
        <w:rPr>
          <w:rFonts w:cs="Times New Roman"/>
        </w:rPr>
        <w:t xml:space="preserve"> can change at any time. </w:t>
      </w:r>
      <w:r w:rsidR="006C1A91" w:rsidRPr="0059765C">
        <w:rPr>
          <w:rFonts w:cs="Times New Roman"/>
        </w:rPr>
        <w:t xml:space="preserve">For </w:t>
      </w:r>
      <w:r w:rsidR="00E10475" w:rsidRPr="0059765C">
        <w:rPr>
          <w:rFonts w:cs="Times New Roman"/>
        </w:rPr>
        <w:t>instance,</w:t>
      </w:r>
      <w:r w:rsidR="006C1A91" w:rsidRPr="0059765C">
        <w:rPr>
          <w:rFonts w:cs="Times New Roman"/>
        </w:rPr>
        <w:t xml:space="preserve"> the i</w:t>
      </w:r>
      <w:r w:rsidR="00FA6102" w:rsidRPr="0059765C">
        <w:rPr>
          <w:rFonts w:cs="Times New Roman"/>
        </w:rPr>
        <w:t>ntroduction of new technology</w:t>
      </w:r>
      <w:r w:rsidR="00E10475" w:rsidRPr="0059765C">
        <w:rPr>
          <w:rFonts w:cs="Times New Roman"/>
        </w:rPr>
        <w:t>, brand, government policy</w:t>
      </w:r>
      <w:r w:rsidR="00FA6102" w:rsidRPr="0059765C">
        <w:rPr>
          <w:rFonts w:cs="Times New Roman"/>
        </w:rPr>
        <w:t xml:space="preserve"> </w:t>
      </w:r>
      <w:r w:rsidR="006C1A91" w:rsidRPr="0059765C">
        <w:rPr>
          <w:rFonts w:cs="Times New Roman"/>
        </w:rPr>
        <w:t xml:space="preserve">or product may cause substantial ripples in the market. </w:t>
      </w:r>
      <w:r w:rsidR="00E10475" w:rsidRPr="0059765C">
        <w:rPr>
          <w:rFonts w:cs="Times New Roman"/>
        </w:rPr>
        <w:t xml:space="preserve">To counter these </w:t>
      </w:r>
      <w:r w:rsidR="00762BE7" w:rsidRPr="0059765C">
        <w:rPr>
          <w:rFonts w:cs="Times New Roman"/>
        </w:rPr>
        <w:t xml:space="preserve">market dynamics, companies must constantly </w:t>
      </w:r>
      <w:r w:rsidR="00C41172" w:rsidRPr="0059765C">
        <w:rPr>
          <w:rFonts w:cs="Times New Roman"/>
        </w:rPr>
        <w:t xml:space="preserve">seek, </w:t>
      </w:r>
      <w:r w:rsidR="00762BE7" w:rsidRPr="0059765C">
        <w:rPr>
          <w:rFonts w:cs="Times New Roman"/>
        </w:rPr>
        <w:t xml:space="preserve">generate </w:t>
      </w:r>
      <w:r w:rsidR="00C41172" w:rsidRPr="0059765C">
        <w:rPr>
          <w:rFonts w:cs="Times New Roman"/>
        </w:rPr>
        <w:t>and utilize new</w:t>
      </w:r>
      <w:r w:rsidR="00645E86" w:rsidRPr="0059765C">
        <w:rPr>
          <w:rFonts w:cs="Times New Roman"/>
        </w:rPr>
        <w:t xml:space="preserve"> </w:t>
      </w:r>
      <w:r w:rsidR="00BD0C1C" w:rsidRPr="0059765C">
        <w:rPr>
          <w:rFonts w:cs="Times New Roman"/>
        </w:rPr>
        <w:t xml:space="preserve">knowledge and </w:t>
      </w:r>
      <w:r w:rsidR="00CF2ED4" w:rsidRPr="0059765C">
        <w:rPr>
          <w:rFonts w:cs="Times New Roman"/>
        </w:rPr>
        <w:t>ideas through</w:t>
      </w:r>
      <w:r w:rsidR="00C463CB" w:rsidRPr="0059765C">
        <w:rPr>
          <w:rFonts w:cs="Times New Roman"/>
        </w:rPr>
        <w:t xml:space="preserve"> </w:t>
      </w:r>
      <w:r w:rsidR="00CF2ED4" w:rsidRPr="0059765C">
        <w:rPr>
          <w:rFonts w:cs="Times New Roman"/>
        </w:rPr>
        <w:t>t</w:t>
      </w:r>
      <w:r w:rsidR="001B538B" w:rsidRPr="0059765C">
        <w:rPr>
          <w:rFonts w:cs="Times New Roman"/>
        </w:rPr>
        <w:t xml:space="preserve">eam </w:t>
      </w:r>
      <w:r w:rsidR="001B538B" w:rsidRPr="0059765C">
        <w:rPr>
          <w:rFonts w:cs="Times New Roman"/>
        </w:rPr>
        <w:lastRenderedPageBreak/>
        <w:t>members</w:t>
      </w:r>
      <w:r w:rsidR="00CF2ED4" w:rsidRPr="0059765C">
        <w:rPr>
          <w:rFonts w:cs="Times New Roman"/>
        </w:rPr>
        <w:t xml:space="preserve"> inspired by </w:t>
      </w:r>
      <w:r w:rsidR="00C463CB" w:rsidRPr="0059765C">
        <w:rPr>
          <w:rFonts w:cs="Times New Roman"/>
        </w:rPr>
        <w:t xml:space="preserve">creative </w:t>
      </w:r>
      <w:r w:rsidR="007906F0" w:rsidRPr="0059765C">
        <w:rPr>
          <w:rFonts w:cs="Times New Roman"/>
        </w:rPr>
        <w:t>confidence</w:t>
      </w:r>
      <w:r w:rsidR="0077666F" w:rsidRPr="0059765C">
        <w:rPr>
          <w:rFonts w:cs="Times New Roman"/>
        </w:rPr>
        <w:t xml:space="preserve"> (Brown, 2016). </w:t>
      </w:r>
      <w:r w:rsidR="00952E74" w:rsidRPr="0059765C">
        <w:rPr>
          <w:rFonts w:cs="Times New Roman"/>
        </w:rPr>
        <w:t xml:space="preserve">Without </w:t>
      </w:r>
      <w:r w:rsidR="00C463CB" w:rsidRPr="0059765C">
        <w:rPr>
          <w:rFonts w:cs="Times New Roman"/>
        </w:rPr>
        <w:t xml:space="preserve">this, </w:t>
      </w:r>
      <w:r w:rsidR="006B3004" w:rsidRPr="0059765C">
        <w:rPr>
          <w:rFonts w:cs="Times New Roman"/>
        </w:rPr>
        <w:t xml:space="preserve">it is impossible for organizations </w:t>
      </w:r>
      <w:r w:rsidR="008839D6" w:rsidRPr="0059765C">
        <w:rPr>
          <w:rFonts w:cs="Times New Roman"/>
        </w:rPr>
        <w:t>to not only</w:t>
      </w:r>
      <w:r w:rsidR="00870CC4" w:rsidRPr="0059765C">
        <w:rPr>
          <w:rFonts w:cs="Times New Roman"/>
        </w:rPr>
        <w:t xml:space="preserve"> compete</w:t>
      </w:r>
      <w:r w:rsidR="00C42A92" w:rsidRPr="0059765C">
        <w:rPr>
          <w:rFonts w:cs="Times New Roman"/>
        </w:rPr>
        <w:t xml:space="preserve"> favorably </w:t>
      </w:r>
      <w:r w:rsidR="00870CC4" w:rsidRPr="0059765C">
        <w:rPr>
          <w:rFonts w:cs="Times New Roman"/>
        </w:rPr>
        <w:t>and survive.</w:t>
      </w:r>
    </w:p>
    <w:p w14:paraId="1C7B9B84" w14:textId="742F0D40" w:rsidR="0077666F" w:rsidRPr="0059765C" w:rsidRDefault="004345FA" w:rsidP="0059765C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9765C">
        <w:rPr>
          <w:rFonts w:ascii="Times New Roman" w:hAnsi="Times New Roman" w:cs="Times New Roman"/>
          <w:sz w:val="24"/>
          <w:szCs w:val="24"/>
        </w:rPr>
        <w:t>F</w:t>
      </w:r>
      <w:r w:rsidR="00002455" w:rsidRPr="0059765C">
        <w:rPr>
          <w:rFonts w:ascii="Times New Roman" w:hAnsi="Times New Roman" w:cs="Times New Roman"/>
          <w:sz w:val="24"/>
          <w:szCs w:val="24"/>
        </w:rPr>
        <w:t>ailure to use Creative Confidence</w:t>
      </w:r>
    </w:p>
    <w:p w14:paraId="6A861E58" w14:textId="77777777" w:rsidR="0059765C" w:rsidRPr="0059765C" w:rsidRDefault="0059765C" w:rsidP="0059765C">
      <w:pPr>
        <w:rPr>
          <w:rFonts w:cs="Times New Roman"/>
        </w:rPr>
      </w:pPr>
    </w:p>
    <w:p w14:paraId="4C1C3434" w14:textId="4AAB6A04" w:rsidR="00DF2C71" w:rsidRPr="0059765C" w:rsidRDefault="004345FA" w:rsidP="003728E6">
      <w:pPr>
        <w:spacing w:line="480" w:lineRule="auto"/>
        <w:ind w:firstLine="720"/>
        <w:jc w:val="both"/>
        <w:rPr>
          <w:rFonts w:cs="Times New Roman"/>
        </w:rPr>
      </w:pPr>
      <w:r w:rsidRPr="0059765C">
        <w:rPr>
          <w:rFonts w:cs="Times New Roman"/>
        </w:rPr>
        <w:t xml:space="preserve">Yes, </w:t>
      </w:r>
      <w:r w:rsidR="003728E6" w:rsidRPr="0059765C">
        <w:rPr>
          <w:rFonts w:cs="Times New Roman"/>
        </w:rPr>
        <w:t>f</w:t>
      </w:r>
      <w:r w:rsidRPr="0059765C">
        <w:rPr>
          <w:rFonts w:cs="Times New Roman"/>
        </w:rPr>
        <w:t>ailure to</w:t>
      </w:r>
      <w:r w:rsidR="003728E6" w:rsidRPr="0059765C">
        <w:rPr>
          <w:rFonts w:cs="Times New Roman"/>
        </w:rPr>
        <w:t xml:space="preserve"> exercise creative confidence can indeed affect people in </w:t>
      </w:r>
      <w:r w:rsidR="00721815" w:rsidRPr="0059765C">
        <w:rPr>
          <w:rFonts w:cs="Times New Roman"/>
        </w:rPr>
        <w:t>many ways. Creative confidence is a key ingredient of innovation</w:t>
      </w:r>
      <w:r w:rsidR="005D3E1F" w:rsidRPr="0059765C">
        <w:rPr>
          <w:rFonts w:cs="Times New Roman"/>
        </w:rPr>
        <w:t>.</w:t>
      </w:r>
      <w:r w:rsidRPr="0059765C">
        <w:rPr>
          <w:rFonts w:cs="Times New Roman"/>
        </w:rPr>
        <w:t xml:space="preserve"> </w:t>
      </w:r>
      <w:r w:rsidR="00141836" w:rsidRPr="0059765C">
        <w:rPr>
          <w:rFonts w:cs="Times New Roman"/>
        </w:rPr>
        <w:t xml:space="preserve">It, therefore, implies that </w:t>
      </w:r>
      <w:r w:rsidR="00B30979" w:rsidRPr="0059765C">
        <w:rPr>
          <w:rFonts w:cs="Times New Roman"/>
        </w:rPr>
        <w:t xml:space="preserve">for someone to be innovative, he or she must be </w:t>
      </w:r>
      <w:r w:rsidR="00C008E9" w:rsidRPr="0059765C">
        <w:rPr>
          <w:rFonts w:cs="Times New Roman"/>
        </w:rPr>
        <w:t>in an environment that embraces creative confidence.</w:t>
      </w:r>
      <w:r w:rsidR="00842DCD" w:rsidRPr="0059765C">
        <w:rPr>
          <w:rFonts w:cs="Times New Roman"/>
        </w:rPr>
        <w:t xml:space="preserve"> An individual who lacks creative confidence has to </w:t>
      </w:r>
      <w:r w:rsidR="00141836" w:rsidRPr="0059765C">
        <w:rPr>
          <w:rFonts w:cs="Times New Roman"/>
        </w:rPr>
        <w:t>outsource capacity</w:t>
      </w:r>
      <w:r w:rsidR="00A4787C" w:rsidRPr="0059765C">
        <w:rPr>
          <w:rFonts w:cs="Times New Roman"/>
        </w:rPr>
        <w:t xml:space="preserve"> </w:t>
      </w:r>
      <w:r w:rsidR="00E84277" w:rsidRPr="0059765C">
        <w:rPr>
          <w:rFonts w:cs="Times New Roman"/>
        </w:rPr>
        <w:t>(Baumgartner, 2016)</w:t>
      </w:r>
      <w:r w:rsidR="00141836" w:rsidRPr="0059765C">
        <w:rPr>
          <w:rFonts w:cs="Times New Roman"/>
        </w:rPr>
        <w:t xml:space="preserve">. </w:t>
      </w:r>
      <w:r w:rsidR="008A30C0" w:rsidRPr="0059765C">
        <w:rPr>
          <w:rFonts w:cs="Times New Roman"/>
        </w:rPr>
        <w:t xml:space="preserve">Additionally, creative employees may find working for less innovative </w:t>
      </w:r>
      <w:r w:rsidR="00352ACF" w:rsidRPr="0059765C">
        <w:rPr>
          <w:rFonts w:cs="Times New Roman"/>
        </w:rPr>
        <w:t>organizations</w:t>
      </w:r>
      <w:r w:rsidR="008A30C0" w:rsidRPr="0059765C">
        <w:rPr>
          <w:rFonts w:cs="Times New Roman"/>
        </w:rPr>
        <w:t xml:space="preserve"> </w:t>
      </w:r>
      <w:r w:rsidR="009C0FD0" w:rsidRPr="0059765C">
        <w:rPr>
          <w:rFonts w:cs="Times New Roman"/>
        </w:rPr>
        <w:t xml:space="preserve">undesirable. </w:t>
      </w:r>
      <w:r w:rsidR="000A7825" w:rsidRPr="0059765C">
        <w:rPr>
          <w:rFonts w:cs="Times New Roman"/>
        </w:rPr>
        <w:t>However, creative confidence can also affec</w:t>
      </w:r>
      <w:r w:rsidR="0059591D" w:rsidRPr="0059765C">
        <w:rPr>
          <w:rFonts w:cs="Times New Roman"/>
        </w:rPr>
        <w:t xml:space="preserve">t individuals negatively. </w:t>
      </w:r>
      <w:r w:rsidR="00827910" w:rsidRPr="0059765C">
        <w:rPr>
          <w:rFonts w:cs="Times New Roman"/>
        </w:rPr>
        <w:t xml:space="preserve">It is much easier for creative individuals to engage in dishonest activities </w:t>
      </w:r>
      <w:r w:rsidR="006676FB" w:rsidRPr="0059765C">
        <w:rPr>
          <w:rFonts w:cs="Times New Roman"/>
        </w:rPr>
        <w:t>compared to non-creative individuals.</w:t>
      </w:r>
    </w:p>
    <w:p w14:paraId="57C5980C" w14:textId="43C7C1C7" w:rsidR="00A4787C" w:rsidRPr="0059765C" w:rsidRDefault="004345FA" w:rsidP="0059765C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9765C">
        <w:rPr>
          <w:rFonts w:ascii="Times New Roman" w:hAnsi="Times New Roman" w:cs="Times New Roman"/>
          <w:sz w:val="24"/>
          <w:szCs w:val="24"/>
        </w:rPr>
        <w:t>Examples of companies that practice open or collaborative innovation</w:t>
      </w:r>
    </w:p>
    <w:p w14:paraId="08FF0866" w14:textId="0092636B" w:rsidR="00A96B41" w:rsidRPr="0059765C" w:rsidRDefault="004345FA" w:rsidP="00FE33D4">
      <w:pPr>
        <w:pStyle w:val="ListParagraph"/>
        <w:numPr>
          <w:ilvl w:val="0"/>
          <w:numId w:val="2"/>
        </w:numPr>
        <w:spacing w:line="480" w:lineRule="auto"/>
        <w:jc w:val="both"/>
        <w:rPr>
          <w:rFonts w:cs="Times New Roman"/>
        </w:rPr>
      </w:pPr>
      <w:r w:rsidRPr="0059765C">
        <w:rPr>
          <w:rFonts w:cs="Times New Roman"/>
        </w:rPr>
        <w:t>Microsoft</w:t>
      </w:r>
      <w:r w:rsidR="004B669F" w:rsidRPr="0059765C">
        <w:rPr>
          <w:rFonts w:cs="Times New Roman"/>
        </w:rPr>
        <w:t xml:space="preserve"> and </w:t>
      </w:r>
      <w:r w:rsidRPr="0059765C">
        <w:rPr>
          <w:rFonts w:cs="Times New Roman"/>
        </w:rPr>
        <w:t>Toyota</w:t>
      </w:r>
    </w:p>
    <w:p w14:paraId="0AFCB2AD" w14:textId="36393360" w:rsidR="004B669F" w:rsidRPr="0059765C" w:rsidRDefault="004345FA" w:rsidP="00FE33D4">
      <w:pPr>
        <w:pStyle w:val="ListParagraph"/>
        <w:numPr>
          <w:ilvl w:val="0"/>
          <w:numId w:val="2"/>
        </w:numPr>
        <w:spacing w:line="480" w:lineRule="auto"/>
        <w:jc w:val="both"/>
        <w:rPr>
          <w:rFonts w:cs="Times New Roman"/>
        </w:rPr>
      </w:pPr>
      <w:r w:rsidRPr="0059765C">
        <w:rPr>
          <w:rFonts w:cs="Times New Roman"/>
        </w:rPr>
        <w:t>NASA and LEGO</w:t>
      </w:r>
    </w:p>
    <w:p w14:paraId="4B74AFB5" w14:textId="4B9CBFAD" w:rsidR="004B669F" w:rsidRPr="0059765C" w:rsidRDefault="004345FA" w:rsidP="00FE33D4">
      <w:pPr>
        <w:pStyle w:val="ListParagraph"/>
        <w:numPr>
          <w:ilvl w:val="0"/>
          <w:numId w:val="2"/>
        </w:numPr>
        <w:spacing w:line="480" w:lineRule="auto"/>
        <w:jc w:val="both"/>
        <w:rPr>
          <w:rFonts w:cs="Times New Roman"/>
        </w:rPr>
      </w:pPr>
      <w:r w:rsidRPr="0059765C">
        <w:rPr>
          <w:rFonts w:cs="Times New Roman"/>
        </w:rPr>
        <w:t>Mercedes Benz and Siroop</w:t>
      </w:r>
    </w:p>
    <w:p w14:paraId="577236CC" w14:textId="626D49F1" w:rsidR="004B669F" w:rsidRPr="0059765C" w:rsidRDefault="004345FA" w:rsidP="00FE33D4">
      <w:pPr>
        <w:pStyle w:val="ListParagraph"/>
        <w:numPr>
          <w:ilvl w:val="0"/>
          <w:numId w:val="2"/>
        </w:numPr>
        <w:spacing w:line="480" w:lineRule="auto"/>
        <w:jc w:val="both"/>
        <w:rPr>
          <w:rFonts w:cs="Times New Roman"/>
        </w:rPr>
      </w:pPr>
      <w:r w:rsidRPr="0059765C">
        <w:rPr>
          <w:rFonts w:cs="Times New Roman"/>
        </w:rPr>
        <w:t xml:space="preserve">P&amp;G and Connect </w:t>
      </w:r>
    </w:p>
    <w:p w14:paraId="15BA8905" w14:textId="3916B19A" w:rsidR="00B103A9" w:rsidRPr="0059765C" w:rsidRDefault="004345FA" w:rsidP="0059765C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9765C">
        <w:rPr>
          <w:rFonts w:ascii="Times New Roman" w:hAnsi="Times New Roman" w:cs="Times New Roman"/>
          <w:sz w:val="24"/>
          <w:szCs w:val="24"/>
        </w:rPr>
        <w:t>Impact of open/collaborative</w:t>
      </w:r>
      <w:r w:rsidR="00462304" w:rsidRPr="0059765C">
        <w:rPr>
          <w:rFonts w:ascii="Times New Roman" w:hAnsi="Times New Roman" w:cs="Times New Roman"/>
          <w:sz w:val="24"/>
          <w:szCs w:val="24"/>
        </w:rPr>
        <w:t xml:space="preserve"> innovation to </w:t>
      </w:r>
      <w:r w:rsidR="00E65E57" w:rsidRPr="0059765C">
        <w:rPr>
          <w:rFonts w:ascii="Times New Roman" w:hAnsi="Times New Roman" w:cs="Times New Roman"/>
          <w:sz w:val="24"/>
          <w:szCs w:val="24"/>
        </w:rPr>
        <w:t>the society</w:t>
      </w:r>
    </w:p>
    <w:p w14:paraId="073D52EA" w14:textId="77777777" w:rsidR="0059765C" w:rsidRPr="0059765C" w:rsidRDefault="0059765C" w:rsidP="0059765C">
      <w:pPr>
        <w:rPr>
          <w:rFonts w:cs="Times New Roman"/>
        </w:rPr>
      </w:pPr>
    </w:p>
    <w:p w14:paraId="22E265EF" w14:textId="55BE7B49" w:rsidR="00B103A9" w:rsidRPr="0059765C" w:rsidRDefault="004345FA" w:rsidP="00A97344">
      <w:pPr>
        <w:pStyle w:val="ListParagraph"/>
        <w:numPr>
          <w:ilvl w:val="0"/>
          <w:numId w:val="1"/>
        </w:numPr>
        <w:spacing w:line="480" w:lineRule="auto"/>
        <w:jc w:val="both"/>
        <w:rPr>
          <w:rFonts w:cs="Times New Roman"/>
        </w:rPr>
      </w:pPr>
      <w:r w:rsidRPr="0059765C">
        <w:rPr>
          <w:rFonts w:cs="Times New Roman"/>
        </w:rPr>
        <w:t xml:space="preserve">Collaborative innovation reduces the </w:t>
      </w:r>
      <w:r w:rsidR="00E65E57" w:rsidRPr="0059765C">
        <w:rPr>
          <w:rFonts w:cs="Times New Roman"/>
        </w:rPr>
        <w:t xml:space="preserve">negative impacts </w:t>
      </w:r>
      <w:r w:rsidR="00A97344" w:rsidRPr="0059765C">
        <w:rPr>
          <w:rFonts w:cs="Times New Roman"/>
        </w:rPr>
        <w:t>on the environment</w:t>
      </w:r>
      <w:r w:rsidR="002E6BF2" w:rsidRPr="0059765C">
        <w:rPr>
          <w:rFonts w:cs="Times New Roman"/>
        </w:rPr>
        <w:t xml:space="preserve"> such disposal of waste and pollution</w:t>
      </w:r>
      <w:r w:rsidRPr="0059765C">
        <w:rPr>
          <w:rFonts w:cs="Times New Roman"/>
        </w:rPr>
        <w:t>.</w:t>
      </w:r>
    </w:p>
    <w:p w14:paraId="078C8401" w14:textId="28B1D05A" w:rsidR="00A97344" w:rsidRPr="0059765C" w:rsidRDefault="004345FA" w:rsidP="00A97344">
      <w:pPr>
        <w:pStyle w:val="ListParagraph"/>
        <w:numPr>
          <w:ilvl w:val="0"/>
          <w:numId w:val="1"/>
        </w:numPr>
        <w:spacing w:line="480" w:lineRule="auto"/>
        <w:jc w:val="both"/>
        <w:rPr>
          <w:rFonts w:cs="Times New Roman"/>
        </w:rPr>
      </w:pPr>
      <w:r w:rsidRPr="0059765C">
        <w:rPr>
          <w:rFonts w:cs="Times New Roman"/>
        </w:rPr>
        <w:t xml:space="preserve">It </w:t>
      </w:r>
      <w:r w:rsidR="00B1641C" w:rsidRPr="0059765C">
        <w:rPr>
          <w:rFonts w:cs="Times New Roman"/>
        </w:rPr>
        <w:t>results in increased productivity and increased wealth through the use of new ideas and knowledge.</w:t>
      </w:r>
    </w:p>
    <w:p w14:paraId="4892D1C7" w14:textId="5C296354" w:rsidR="00B1641C" w:rsidRPr="0059765C" w:rsidRDefault="004345FA" w:rsidP="00A97344">
      <w:pPr>
        <w:pStyle w:val="ListParagraph"/>
        <w:numPr>
          <w:ilvl w:val="0"/>
          <w:numId w:val="1"/>
        </w:numPr>
        <w:spacing w:line="480" w:lineRule="auto"/>
        <w:jc w:val="both"/>
        <w:rPr>
          <w:rFonts w:cs="Times New Roman"/>
        </w:rPr>
      </w:pPr>
      <w:r w:rsidRPr="0059765C">
        <w:rPr>
          <w:rFonts w:cs="Times New Roman"/>
        </w:rPr>
        <w:lastRenderedPageBreak/>
        <w:t xml:space="preserve">It leads to the provision of high quality and </w:t>
      </w:r>
      <w:r w:rsidR="00FE33D4" w:rsidRPr="0059765C">
        <w:rPr>
          <w:rFonts w:cs="Times New Roman"/>
        </w:rPr>
        <w:t>cost-effective goods</w:t>
      </w:r>
      <w:r w:rsidRPr="0059765C">
        <w:rPr>
          <w:rFonts w:cs="Times New Roman"/>
        </w:rPr>
        <w:t xml:space="preserve"> and services</w:t>
      </w:r>
      <w:r w:rsidR="00FE33D4" w:rsidRPr="0059765C">
        <w:rPr>
          <w:rFonts w:cs="Times New Roman"/>
        </w:rPr>
        <w:t>. This leads to improved standards of l</w:t>
      </w:r>
      <w:r w:rsidR="004C03E9" w:rsidRPr="0059765C">
        <w:rPr>
          <w:rFonts w:cs="Times New Roman"/>
        </w:rPr>
        <w:t>i</w:t>
      </w:r>
      <w:r w:rsidR="00FE33D4" w:rsidRPr="0059765C">
        <w:rPr>
          <w:rFonts w:cs="Times New Roman"/>
        </w:rPr>
        <w:t>ving.</w:t>
      </w:r>
    </w:p>
    <w:p w14:paraId="5A8F9170" w14:textId="77777777" w:rsidR="00A97344" w:rsidRPr="0059765C" w:rsidRDefault="00A97344" w:rsidP="00A96B41">
      <w:pPr>
        <w:spacing w:line="480" w:lineRule="auto"/>
        <w:jc w:val="both"/>
        <w:rPr>
          <w:rFonts w:cs="Times New Roman"/>
        </w:rPr>
      </w:pPr>
    </w:p>
    <w:p w14:paraId="038737BC" w14:textId="77777777" w:rsidR="0059765C" w:rsidRPr="0059765C" w:rsidRDefault="0059765C" w:rsidP="00A96B41">
      <w:pPr>
        <w:spacing w:line="480" w:lineRule="auto"/>
        <w:jc w:val="both"/>
        <w:rPr>
          <w:rFonts w:cs="Times New Roman"/>
        </w:rPr>
      </w:pPr>
    </w:p>
    <w:p w14:paraId="7571DE11" w14:textId="77777777" w:rsidR="0059765C" w:rsidRPr="0059765C" w:rsidRDefault="0059765C" w:rsidP="00A96B41">
      <w:pPr>
        <w:spacing w:line="480" w:lineRule="auto"/>
        <w:jc w:val="both"/>
        <w:rPr>
          <w:rFonts w:cs="Times New Roman"/>
        </w:rPr>
      </w:pPr>
    </w:p>
    <w:p w14:paraId="2C6129EA" w14:textId="77777777" w:rsidR="0059765C" w:rsidRPr="0059765C" w:rsidRDefault="0059765C" w:rsidP="00A96B41">
      <w:pPr>
        <w:spacing w:line="480" w:lineRule="auto"/>
        <w:jc w:val="both"/>
        <w:rPr>
          <w:rFonts w:cs="Times New Roman"/>
        </w:rPr>
      </w:pPr>
    </w:p>
    <w:p w14:paraId="2691B387" w14:textId="77777777" w:rsidR="0059765C" w:rsidRPr="0059765C" w:rsidRDefault="0059765C" w:rsidP="00A96B41">
      <w:pPr>
        <w:spacing w:line="480" w:lineRule="auto"/>
        <w:jc w:val="both"/>
        <w:rPr>
          <w:rFonts w:cs="Times New Roman"/>
        </w:rPr>
      </w:pPr>
    </w:p>
    <w:p w14:paraId="3EA0FA64" w14:textId="77777777" w:rsidR="0059765C" w:rsidRPr="0059765C" w:rsidRDefault="0059765C" w:rsidP="00A96B41">
      <w:pPr>
        <w:spacing w:line="480" w:lineRule="auto"/>
        <w:jc w:val="both"/>
        <w:rPr>
          <w:rFonts w:cs="Times New Roman"/>
        </w:rPr>
      </w:pPr>
    </w:p>
    <w:p w14:paraId="40B29895" w14:textId="77777777" w:rsidR="0059765C" w:rsidRPr="0059765C" w:rsidRDefault="0059765C" w:rsidP="00A96B41">
      <w:pPr>
        <w:spacing w:line="480" w:lineRule="auto"/>
        <w:jc w:val="both"/>
        <w:rPr>
          <w:rFonts w:cs="Times New Roman"/>
        </w:rPr>
      </w:pPr>
    </w:p>
    <w:p w14:paraId="1E946632" w14:textId="77777777" w:rsidR="0059765C" w:rsidRPr="0059765C" w:rsidRDefault="0059765C" w:rsidP="00A96B41">
      <w:pPr>
        <w:spacing w:line="480" w:lineRule="auto"/>
        <w:jc w:val="both"/>
        <w:rPr>
          <w:rFonts w:cs="Times New Roman"/>
        </w:rPr>
      </w:pPr>
    </w:p>
    <w:p w14:paraId="3E214C61" w14:textId="77777777" w:rsidR="0059765C" w:rsidRPr="0059765C" w:rsidRDefault="0059765C" w:rsidP="00A96B41">
      <w:pPr>
        <w:spacing w:line="480" w:lineRule="auto"/>
        <w:jc w:val="both"/>
        <w:rPr>
          <w:rFonts w:cs="Times New Roman"/>
        </w:rPr>
      </w:pPr>
    </w:p>
    <w:p w14:paraId="1E7BF244" w14:textId="77777777" w:rsidR="0059765C" w:rsidRPr="0059765C" w:rsidRDefault="0059765C" w:rsidP="00A96B41">
      <w:pPr>
        <w:spacing w:line="480" w:lineRule="auto"/>
        <w:jc w:val="both"/>
        <w:rPr>
          <w:rFonts w:cs="Times New Roman"/>
        </w:rPr>
      </w:pPr>
    </w:p>
    <w:p w14:paraId="1409EA0E" w14:textId="77777777" w:rsidR="0059765C" w:rsidRPr="0059765C" w:rsidRDefault="0059765C" w:rsidP="00A96B41">
      <w:pPr>
        <w:spacing w:line="480" w:lineRule="auto"/>
        <w:jc w:val="both"/>
        <w:rPr>
          <w:rFonts w:cs="Times New Roman"/>
        </w:rPr>
      </w:pPr>
    </w:p>
    <w:p w14:paraId="5B64DC46" w14:textId="77777777" w:rsidR="0059765C" w:rsidRPr="0059765C" w:rsidRDefault="0059765C" w:rsidP="00A96B41">
      <w:pPr>
        <w:spacing w:line="480" w:lineRule="auto"/>
        <w:jc w:val="both"/>
        <w:rPr>
          <w:rFonts w:cs="Times New Roman"/>
        </w:rPr>
      </w:pPr>
    </w:p>
    <w:p w14:paraId="47634451" w14:textId="77777777" w:rsidR="0059765C" w:rsidRPr="0059765C" w:rsidRDefault="0059765C" w:rsidP="00A96B41">
      <w:pPr>
        <w:spacing w:line="480" w:lineRule="auto"/>
        <w:jc w:val="both"/>
        <w:rPr>
          <w:rFonts w:cs="Times New Roman"/>
        </w:rPr>
      </w:pPr>
    </w:p>
    <w:p w14:paraId="4640BDED" w14:textId="77777777" w:rsidR="0059765C" w:rsidRPr="0059765C" w:rsidRDefault="0059765C" w:rsidP="00A96B41">
      <w:pPr>
        <w:spacing w:line="480" w:lineRule="auto"/>
        <w:jc w:val="both"/>
        <w:rPr>
          <w:rFonts w:cs="Times New Roman"/>
        </w:rPr>
      </w:pPr>
    </w:p>
    <w:p w14:paraId="3CC31985" w14:textId="77777777" w:rsidR="0059765C" w:rsidRPr="0059765C" w:rsidRDefault="0059765C" w:rsidP="00A96B41">
      <w:pPr>
        <w:spacing w:line="480" w:lineRule="auto"/>
        <w:jc w:val="both"/>
        <w:rPr>
          <w:rFonts w:cs="Times New Roman"/>
        </w:rPr>
      </w:pPr>
    </w:p>
    <w:p w14:paraId="6FFE5561" w14:textId="35C768BD" w:rsidR="00FE33D4" w:rsidRPr="0059765C" w:rsidRDefault="004345FA" w:rsidP="0059765C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59765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7736055" w14:textId="46A23592" w:rsidR="00FE33D4" w:rsidRPr="0059765C" w:rsidRDefault="004345FA" w:rsidP="00FE33D4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 w:rsidRPr="0059765C">
        <w:rPr>
          <w:color w:val="000000"/>
        </w:rPr>
        <w:t xml:space="preserve">Baumgartner, J. (2016, September). Seven Deadly Consequences of Uncreativity. Retrieved from </w:t>
      </w:r>
      <w:hyperlink r:id="rId7" w:history="1">
        <w:r w:rsidR="008839D6" w:rsidRPr="0059765C">
          <w:rPr>
            <w:rStyle w:val="Hyperlink"/>
          </w:rPr>
          <w:t>https://www.creativejeffrey.com/creative/uncreativity.php</w:t>
        </w:r>
      </w:hyperlink>
      <w:r w:rsidR="008839D6" w:rsidRPr="0059765C">
        <w:rPr>
          <w:color w:val="000000"/>
        </w:rPr>
        <w:t xml:space="preserve"> </w:t>
      </w:r>
    </w:p>
    <w:p w14:paraId="40435347" w14:textId="48A11629" w:rsidR="00FE33D4" w:rsidRPr="0059765C" w:rsidRDefault="004345FA" w:rsidP="00FE33D4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 w:rsidRPr="0059765C">
        <w:rPr>
          <w:color w:val="000000"/>
        </w:rPr>
        <w:t xml:space="preserve">Brown, T. (2016, May 16). Unlock your Organization’s Creative Potential. Retrieved from </w:t>
      </w:r>
      <w:hyperlink r:id="rId8" w:history="1">
        <w:r w:rsidR="008839D6" w:rsidRPr="0059765C">
          <w:rPr>
            <w:rStyle w:val="Hyperlink"/>
          </w:rPr>
          <w:t>https://designthinking.ideo.com/?cat=366</w:t>
        </w:r>
      </w:hyperlink>
      <w:r w:rsidR="008839D6" w:rsidRPr="0059765C">
        <w:rPr>
          <w:color w:val="000000"/>
        </w:rPr>
        <w:t xml:space="preserve"> </w:t>
      </w:r>
    </w:p>
    <w:p w14:paraId="71DE9FAF" w14:textId="77777777" w:rsidR="00FE33D4" w:rsidRPr="0059765C" w:rsidRDefault="004345FA" w:rsidP="00FE33D4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 w:rsidRPr="0059765C">
        <w:rPr>
          <w:color w:val="000000"/>
        </w:rPr>
        <w:t>Chesbrough, H. W. (2006). </w:t>
      </w:r>
      <w:r w:rsidRPr="0059765C">
        <w:rPr>
          <w:rStyle w:val="Emphasis"/>
          <w:color w:val="000000"/>
        </w:rPr>
        <w:t>Open Innovation: The New Imperative for Creating and Profiting from Technology</w:t>
      </w:r>
      <w:r w:rsidRPr="0059765C">
        <w:rPr>
          <w:color w:val="000000"/>
        </w:rPr>
        <w:t>. Brighton, MA: Harvard Business Press.</w:t>
      </w:r>
    </w:p>
    <w:p w14:paraId="04A0F510" w14:textId="749FF891" w:rsidR="00FE33D4" w:rsidRPr="0059765C" w:rsidRDefault="004345FA" w:rsidP="00FE33D4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 w:rsidRPr="0059765C">
        <w:rPr>
          <w:color w:val="000000"/>
        </w:rPr>
        <w:t xml:space="preserve">IGI Global. (2019). What is Collaborative Innovation? Retrieved from </w:t>
      </w:r>
      <w:hyperlink r:id="rId9" w:history="1">
        <w:r w:rsidR="008839D6" w:rsidRPr="0059765C">
          <w:rPr>
            <w:rStyle w:val="Hyperlink"/>
          </w:rPr>
          <w:t>https://www.igi-global.com/dictionary/collaborative-innovation/4378</w:t>
        </w:r>
      </w:hyperlink>
      <w:r w:rsidR="008839D6" w:rsidRPr="0059765C">
        <w:rPr>
          <w:color w:val="000000"/>
        </w:rPr>
        <w:t xml:space="preserve"> </w:t>
      </w:r>
    </w:p>
    <w:p w14:paraId="3030E55A" w14:textId="77777777" w:rsidR="00A97344" w:rsidRPr="0059765C" w:rsidRDefault="00A97344" w:rsidP="00A96B41">
      <w:pPr>
        <w:spacing w:line="480" w:lineRule="auto"/>
        <w:jc w:val="both"/>
        <w:rPr>
          <w:rFonts w:cs="Times New Roman"/>
        </w:rPr>
      </w:pPr>
    </w:p>
    <w:p w14:paraId="7E7992AF" w14:textId="77777777" w:rsidR="00916F6F" w:rsidRPr="0059765C" w:rsidRDefault="00916F6F" w:rsidP="00A96B41">
      <w:pPr>
        <w:spacing w:line="480" w:lineRule="auto"/>
        <w:jc w:val="both"/>
        <w:rPr>
          <w:rFonts w:cs="Times New Roman"/>
        </w:rPr>
      </w:pPr>
    </w:p>
    <w:p w14:paraId="18DFEEF2" w14:textId="77777777" w:rsidR="00916F6F" w:rsidRPr="0059765C" w:rsidRDefault="00916F6F" w:rsidP="00A96B41">
      <w:pPr>
        <w:spacing w:line="480" w:lineRule="auto"/>
        <w:jc w:val="both"/>
        <w:rPr>
          <w:rFonts w:cs="Times New Roman"/>
        </w:rPr>
      </w:pPr>
    </w:p>
    <w:p w14:paraId="075CC3BB" w14:textId="77777777" w:rsidR="009C0FD0" w:rsidRPr="0059765C" w:rsidRDefault="009C0FD0" w:rsidP="003728E6">
      <w:pPr>
        <w:spacing w:line="480" w:lineRule="auto"/>
        <w:ind w:firstLine="720"/>
        <w:jc w:val="both"/>
        <w:rPr>
          <w:rFonts w:cs="Times New Roman"/>
        </w:rPr>
      </w:pPr>
    </w:p>
    <w:p w14:paraId="2D1809B7" w14:textId="77777777" w:rsidR="006676FB" w:rsidRPr="0059765C" w:rsidRDefault="006676FB" w:rsidP="003728E6">
      <w:pPr>
        <w:spacing w:line="480" w:lineRule="auto"/>
        <w:ind w:firstLine="720"/>
        <w:jc w:val="both"/>
        <w:rPr>
          <w:rFonts w:cs="Times New Roman"/>
        </w:rPr>
      </w:pPr>
    </w:p>
    <w:sectPr w:rsidR="006676FB" w:rsidRPr="0059765C" w:rsidSect="00A02534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1E40D8" w14:textId="77777777" w:rsidR="005C3CE9" w:rsidRDefault="005C3CE9">
      <w:pPr>
        <w:spacing w:after="0" w:line="240" w:lineRule="auto"/>
      </w:pPr>
      <w:r>
        <w:separator/>
      </w:r>
    </w:p>
  </w:endnote>
  <w:endnote w:type="continuationSeparator" w:id="0">
    <w:p w14:paraId="674C9D99" w14:textId="77777777" w:rsidR="005C3CE9" w:rsidRDefault="005C3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BCA54B" w14:textId="77777777" w:rsidR="005C3CE9" w:rsidRDefault="005C3CE9">
      <w:pPr>
        <w:spacing w:after="0" w:line="240" w:lineRule="auto"/>
      </w:pPr>
      <w:r>
        <w:separator/>
      </w:r>
    </w:p>
  </w:footnote>
  <w:footnote w:type="continuationSeparator" w:id="0">
    <w:p w14:paraId="0652746E" w14:textId="77777777" w:rsidR="005C3CE9" w:rsidRDefault="005C3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B55FE" w14:textId="5205F6C5" w:rsidR="00DC16AE" w:rsidRDefault="004345FA">
    <w:pPr>
      <w:pStyle w:val="Header"/>
      <w:jc w:val="right"/>
    </w:pPr>
    <w:r>
      <w:t>OPEN AND COLLABORATIVE INNOVATION</w:t>
    </w:r>
    <w:r>
      <w:tab/>
    </w:r>
    <w:sdt>
      <w:sdtPr>
        <w:id w:val="65982339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765C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F64FB2E" w14:textId="77777777" w:rsidR="00DC16AE" w:rsidRDefault="00DC16AE">
    <w:pPr>
      <w:pStyle w:val="Header"/>
    </w:pPr>
  </w:p>
  <w:p w14:paraId="7DDD3EFA" w14:textId="77777777" w:rsidR="003C507C" w:rsidRDefault="003C507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057616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0E35BA" w14:textId="525F6F7F" w:rsidR="00A02534" w:rsidRDefault="004345FA">
        <w:pPr>
          <w:pStyle w:val="Header"/>
          <w:jc w:val="right"/>
        </w:pPr>
        <w:r>
          <w:t>Running Head: OPEN AND COLLABORATIVE INNOVATION</w:t>
        </w:r>
        <w:r>
          <w:tab/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76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5197EBF" w14:textId="77777777" w:rsidR="00A02534" w:rsidRDefault="00A025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2A19B7"/>
    <w:multiLevelType w:val="hybridMultilevel"/>
    <w:tmpl w:val="6BD065E8"/>
    <w:lvl w:ilvl="0" w:tplc="18DAD440">
      <w:start w:val="1"/>
      <w:numFmt w:val="decimal"/>
      <w:lvlText w:val="%1."/>
      <w:lvlJc w:val="left"/>
      <w:pPr>
        <w:ind w:left="720" w:hanging="360"/>
      </w:pPr>
    </w:lvl>
    <w:lvl w:ilvl="1" w:tplc="1EFE4992" w:tentative="1">
      <w:start w:val="1"/>
      <w:numFmt w:val="lowerLetter"/>
      <w:lvlText w:val="%2."/>
      <w:lvlJc w:val="left"/>
      <w:pPr>
        <w:ind w:left="1440" w:hanging="360"/>
      </w:pPr>
    </w:lvl>
    <w:lvl w:ilvl="2" w:tplc="E9F873DC" w:tentative="1">
      <w:start w:val="1"/>
      <w:numFmt w:val="lowerRoman"/>
      <w:lvlText w:val="%3."/>
      <w:lvlJc w:val="right"/>
      <w:pPr>
        <w:ind w:left="2160" w:hanging="180"/>
      </w:pPr>
    </w:lvl>
    <w:lvl w:ilvl="3" w:tplc="1C007FD0" w:tentative="1">
      <w:start w:val="1"/>
      <w:numFmt w:val="decimal"/>
      <w:lvlText w:val="%4."/>
      <w:lvlJc w:val="left"/>
      <w:pPr>
        <w:ind w:left="2880" w:hanging="360"/>
      </w:pPr>
    </w:lvl>
    <w:lvl w:ilvl="4" w:tplc="F4306CE0" w:tentative="1">
      <w:start w:val="1"/>
      <w:numFmt w:val="lowerLetter"/>
      <w:lvlText w:val="%5."/>
      <w:lvlJc w:val="left"/>
      <w:pPr>
        <w:ind w:left="3600" w:hanging="360"/>
      </w:pPr>
    </w:lvl>
    <w:lvl w:ilvl="5" w:tplc="571AD79A" w:tentative="1">
      <w:start w:val="1"/>
      <w:numFmt w:val="lowerRoman"/>
      <w:lvlText w:val="%6."/>
      <w:lvlJc w:val="right"/>
      <w:pPr>
        <w:ind w:left="4320" w:hanging="180"/>
      </w:pPr>
    </w:lvl>
    <w:lvl w:ilvl="6" w:tplc="F04E834A" w:tentative="1">
      <w:start w:val="1"/>
      <w:numFmt w:val="decimal"/>
      <w:lvlText w:val="%7."/>
      <w:lvlJc w:val="left"/>
      <w:pPr>
        <w:ind w:left="5040" w:hanging="360"/>
      </w:pPr>
    </w:lvl>
    <w:lvl w:ilvl="7" w:tplc="3460B76C" w:tentative="1">
      <w:start w:val="1"/>
      <w:numFmt w:val="lowerLetter"/>
      <w:lvlText w:val="%8."/>
      <w:lvlJc w:val="left"/>
      <w:pPr>
        <w:ind w:left="5760" w:hanging="360"/>
      </w:pPr>
    </w:lvl>
    <w:lvl w:ilvl="8" w:tplc="57B8BA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2C4AFA"/>
    <w:multiLevelType w:val="hybridMultilevel"/>
    <w:tmpl w:val="438843A4"/>
    <w:lvl w:ilvl="0" w:tplc="AA9EFF0A">
      <w:start w:val="1"/>
      <w:numFmt w:val="decimal"/>
      <w:lvlText w:val="%1."/>
      <w:lvlJc w:val="left"/>
      <w:pPr>
        <w:ind w:left="720" w:hanging="360"/>
      </w:pPr>
    </w:lvl>
    <w:lvl w:ilvl="1" w:tplc="D92E56B0" w:tentative="1">
      <w:start w:val="1"/>
      <w:numFmt w:val="lowerLetter"/>
      <w:lvlText w:val="%2."/>
      <w:lvlJc w:val="left"/>
      <w:pPr>
        <w:ind w:left="1440" w:hanging="360"/>
      </w:pPr>
    </w:lvl>
    <w:lvl w:ilvl="2" w:tplc="273EEBAE" w:tentative="1">
      <w:start w:val="1"/>
      <w:numFmt w:val="lowerRoman"/>
      <w:lvlText w:val="%3."/>
      <w:lvlJc w:val="right"/>
      <w:pPr>
        <w:ind w:left="2160" w:hanging="180"/>
      </w:pPr>
    </w:lvl>
    <w:lvl w:ilvl="3" w:tplc="3410D8C8" w:tentative="1">
      <w:start w:val="1"/>
      <w:numFmt w:val="decimal"/>
      <w:lvlText w:val="%4."/>
      <w:lvlJc w:val="left"/>
      <w:pPr>
        <w:ind w:left="2880" w:hanging="360"/>
      </w:pPr>
    </w:lvl>
    <w:lvl w:ilvl="4" w:tplc="07665644" w:tentative="1">
      <w:start w:val="1"/>
      <w:numFmt w:val="lowerLetter"/>
      <w:lvlText w:val="%5."/>
      <w:lvlJc w:val="left"/>
      <w:pPr>
        <w:ind w:left="3600" w:hanging="360"/>
      </w:pPr>
    </w:lvl>
    <w:lvl w:ilvl="5" w:tplc="DB8C1EB4" w:tentative="1">
      <w:start w:val="1"/>
      <w:numFmt w:val="lowerRoman"/>
      <w:lvlText w:val="%6."/>
      <w:lvlJc w:val="right"/>
      <w:pPr>
        <w:ind w:left="4320" w:hanging="180"/>
      </w:pPr>
    </w:lvl>
    <w:lvl w:ilvl="6" w:tplc="4040475A" w:tentative="1">
      <w:start w:val="1"/>
      <w:numFmt w:val="decimal"/>
      <w:lvlText w:val="%7."/>
      <w:lvlJc w:val="left"/>
      <w:pPr>
        <w:ind w:left="5040" w:hanging="360"/>
      </w:pPr>
    </w:lvl>
    <w:lvl w:ilvl="7" w:tplc="B266770A" w:tentative="1">
      <w:start w:val="1"/>
      <w:numFmt w:val="lowerLetter"/>
      <w:lvlText w:val="%8."/>
      <w:lvlJc w:val="left"/>
      <w:pPr>
        <w:ind w:left="5760" w:hanging="360"/>
      </w:pPr>
    </w:lvl>
    <w:lvl w:ilvl="8" w:tplc="4F6C715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I3sDQxNDI2MjI1NTRW0lEKTi0uzszPAykwrAUAIRawHiwAAAA="/>
  </w:docVars>
  <w:rsids>
    <w:rsidRoot w:val="00DC16AE"/>
    <w:rsid w:val="00002455"/>
    <w:rsid w:val="000831C8"/>
    <w:rsid w:val="000A3096"/>
    <w:rsid w:val="000A7825"/>
    <w:rsid w:val="000F11C1"/>
    <w:rsid w:val="00141836"/>
    <w:rsid w:val="00163113"/>
    <w:rsid w:val="00167429"/>
    <w:rsid w:val="00170F1E"/>
    <w:rsid w:val="0018585A"/>
    <w:rsid w:val="001B538B"/>
    <w:rsid w:val="00217F1B"/>
    <w:rsid w:val="002A5C6F"/>
    <w:rsid w:val="002E6BF2"/>
    <w:rsid w:val="00335786"/>
    <w:rsid w:val="00352ACF"/>
    <w:rsid w:val="003673FA"/>
    <w:rsid w:val="003728E6"/>
    <w:rsid w:val="003A40C1"/>
    <w:rsid w:val="003B35F3"/>
    <w:rsid w:val="003C507C"/>
    <w:rsid w:val="003D1323"/>
    <w:rsid w:val="004345FA"/>
    <w:rsid w:val="0045617A"/>
    <w:rsid w:val="004622DA"/>
    <w:rsid w:val="00462304"/>
    <w:rsid w:val="00496F22"/>
    <w:rsid w:val="004B669F"/>
    <w:rsid w:val="004C03E9"/>
    <w:rsid w:val="004F2348"/>
    <w:rsid w:val="00511551"/>
    <w:rsid w:val="00572CDC"/>
    <w:rsid w:val="0059591D"/>
    <w:rsid w:val="0059765C"/>
    <w:rsid w:val="005B2272"/>
    <w:rsid w:val="005B5085"/>
    <w:rsid w:val="005C3CE9"/>
    <w:rsid w:val="005D3E1F"/>
    <w:rsid w:val="00645E86"/>
    <w:rsid w:val="00667120"/>
    <w:rsid w:val="006676FB"/>
    <w:rsid w:val="00690D41"/>
    <w:rsid w:val="006B3004"/>
    <w:rsid w:val="006C1A91"/>
    <w:rsid w:val="006C62BD"/>
    <w:rsid w:val="006D56E7"/>
    <w:rsid w:val="006F1418"/>
    <w:rsid w:val="00721815"/>
    <w:rsid w:val="007258E4"/>
    <w:rsid w:val="00726698"/>
    <w:rsid w:val="00762BE7"/>
    <w:rsid w:val="0077666F"/>
    <w:rsid w:val="007906F0"/>
    <w:rsid w:val="00827910"/>
    <w:rsid w:val="00842DCD"/>
    <w:rsid w:val="00870CC4"/>
    <w:rsid w:val="008839D6"/>
    <w:rsid w:val="008A30C0"/>
    <w:rsid w:val="0090113F"/>
    <w:rsid w:val="009120DB"/>
    <w:rsid w:val="00916F6F"/>
    <w:rsid w:val="00952E74"/>
    <w:rsid w:val="00953E28"/>
    <w:rsid w:val="00985039"/>
    <w:rsid w:val="009C0FD0"/>
    <w:rsid w:val="009C37D1"/>
    <w:rsid w:val="00A02534"/>
    <w:rsid w:val="00A12B24"/>
    <w:rsid w:val="00A4787C"/>
    <w:rsid w:val="00A57343"/>
    <w:rsid w:val="00A615BC"/>
    <w:rsid w:val="00A63BB9"/>
    <w:rsid w:val="00A96B41"/>
    <w:rsid w:val="00A97344"/>
    <w:rsid w:val="00AC4025"/>
    <w:rsid w:val="00AC78C0"/>
    <w:rsid w:val="00B103A9"/>
    <w:rsid w:val="00B1641C"/>
    <w:rsid w:val="00B269DB"/>
    <w:rsid w:val="00B30979"/>
    <w:rsid w:val="00B335DB"/>
    <w:rsid w:val="00B40BC6"/>
    <w:rsid w:val="00B6299E"/>
    <w:rsid w:val="00BD0C1C"/>
    <w:rsid w:val="00BE0448"/>
    <w:rsid w:val="00BF6B47"/>
    <w:rsid w:val="00C008E9"/>
    <w:rsid w:val="00C23A39"/>
    <w:rsid w:val="00C336D1"/>
    <w:rsid w:val="00C41172"/>
    <w:rsid w:val="00C42A92"/>
    <w:rsid w:val="00C463CB"/>
    <w:rsid w:val="00C529B3"/>
    <w:rsid w:val="00C60A1A"/>
    <w:rsid w:val="00C800BA"/>
    <w:rsid w:val="00C978B4"/>
    <w:rsid w:val="00CF2ED4"/>
    <w:rsid w:val="00D0256E"/>
    <w:rsid w:val="00D90FEB"/>
    <w:rsid w:val="00D9731D"/>
    <w:rsid w:val="00DC16AE"/>
    <w:rsid w:val="00DF2C71"/>
    <w:rsid w:val="00E10475"/>
    <w:rsid w:val="00E37328"/>
    <w:rsid w:val="00E518EF"/>
    <w:rsid w:val="00E53263"/>
    <w:rsid w:val="00E65E57"/>
    <w:rsid w:val="00E84277"/>
    <w:rsid w:val="00ED2DD3"/>
    <w:rsid w:val="00EE1011"/>
    <w:rsid w:val="00EE3AA0"/>
    <w:rsid w:val="00EE611F"/>
    <w:rsid w:val="00FA6102"/>
    <w:rsid w:val="00FE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73F67D-1F1D-47CC-BA10-BD092ECB8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76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76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16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6AE"/>
  </w:style>
  <w:style w:type="paragraph" w:styleId="Footer">
    <w:name w:val="footer"/>
    <w:basedOn w:val="Normal"/>
    <w:link w:val="FooterChar"/>
    <w:uiPriority w:val="99"/>
    <w:unhideWhenUsed/>
    <w:rsid w:val="00DC16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6AE"/>
  </w:style>
  <w:style w:type="paragraph" w:styleId="ListParagraph">
    <w:name w:val="List Paragraph"/>
    <w:basedOn w:val="Normal"/>
    <w:uiPriority w:val="34"/>
    <w:qFormat/>
    <w:rsid w:val="00A97344"/>
    <w:pPr>
      <w:ind w:left="720"/>
      <w:contextualSpacing/>
    </w:pPr>
  </w:style>
  <w:style w:type="paragraph" w:customStyle="1" w:styleId="cpformat">
    <w:name w:val="cpformat"/>
    <w:basedOn w:val="Normal"/>
    <w:rsid w:val="00FE33D4"/>
    <w:pPr>
      <w:spacing w:before="100" w:beforeAutospacing="1" w:after="100" w:afterAutospacing="1" w:line="240" w:lineRule="auto"/>
    </w:pPr>
    <w:rPr>
      <w:rFonts w:eastAsia="Times New Roman" w:cs="Times New Roman"/>
    </w:rPr>
  </w:style>
  <w:style w:type="character" w:styleId="Emphasis">
    <w:name w:val="Emphasis"/>
    <w:basedOn w:val="DefaultParagraphFont"/>
    <w:uiPriority w:val="20"/>
    <w:qFormat/>
    <w:rsid w:val="00FE33D4"/>
    <w:rPr>
      <w:i/>
      <w:iCs/>
    </w:rPr>
  </w:style>
  <w:style w:type="paragraph" w:styleId="BodyTextIndent">
    <w:name w:val="Body Text Indent"/>
    <w:basedOn w:val="Normal"/>
    <w:link w:val="BodyTextIndentChar"/>
    <w:uiPriority w:val="99"/>
    <w:unhideWhenUsed/>
    <w:rsid w:val="008839D6"/>
    <w:pPr>
      <w:spacing w:line="480" w:lineRule="auto"/>
      <w:ind w:firstLine="720"/>
      <w:jc w:val="both"/>
    </w:pPr>
    <w:rPr>
      <w:rFonts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8839D6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8839D6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9765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9765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signthinking.ideo.com/?cat=36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reativejeffrey.com/creative/uncreativity.php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igi-global.com/dictionary/collaborative-innovation/43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outlier cyber</dc:creator>
  <cp:lastModifiedBy>USER</cp:lastModifiedBy>
  <cp:revision>2</cp:revision>
  <dcterms:created xsi:type="dcterms:W3CDTF">2019-01-23T09:33:00Z</dcterms:created>
  <dcterms:modified xsi:type="dcterms:W3CDTF">2019-01-23T09:33:00Z</dcterms:modified>
</cp:coreProperties>
</file>